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643" w:rsidRDefault="001B0643" w:rsidP="001B0643">
      <w:pPr>
        <w:spacing w:after="0" w:line="10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52AA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2815590</wp:posOffset>
            </wp:positionH>
            <wp:positionV relativeFrom="paragraph">
              <wp:posOffset>3810</wp:posOffset>
            </wp:positionV>
            <wp:extent cx="425450" cy="549275"/>
            <wp:effectExtent l="0" t="0" r="0" b="3175"/>
            <wp:wrapTight wrapText="bothSides">
              <wp:wrapPolygon edited="0">
                <wp:start x="0" y="0"/>
                <wp:lineTo x="0" y="20976"/>
                <wp:lineTo x="20310" y="20976"/>
                <wp:lineTo x="2031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-296" t="-229" r="-296" b="-2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549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B0643" w:rsidRPr="00F952AA" w:rsidRDefault="001B0643" w:rsidP="001B0643">
      <w:pPr>
        <w:spacing w:after="0" w:line="10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0643" w:rsidRDefault="001B0643" w:rsidP="001B0643">
      <w:pPr>
        <w:keepNext/>
        <w:spacing w:after="0" w:line="100" w:lineRule="atLeast"/>
        <w:ind w:left="708"/>
        <w:jc w:val="center"/>
        <w:rPr>
          <w:rFonts w:ascii="Times New Roman" w:eastAsia="Times New Roman" w:hAnsi="Times New Roman"/>
          <w:b/>
          <w:bCs/>
          <w:w w:val="90"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bCs/>
          <w:w w:val="90"/>
          <w:sz w:val="36"/>
          <w:szCs w:val="36"/>
          <w:lang w:eastAsia="ru-RU"/>
        </w:rPr>
        <w:t xml:space="preserve">                  </w:t>
      </w:r>
    </w:p>
    <w:p w:rsidR="001B0643" w:rsidRPr="00F952AA" w:rsidRDefault="001B0643" w:rsidP="00423EF7">
      <w:pPr>
        <w:keepNext/>
        <w:spacing w:after="0" w:line="100" w:lineRule="atLeas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52AA">
        <w:rPr>
          <w:rFonts w:ascii="Times New Roman" w:eastAsia="Times New Roman" w:hAnsi="Times New Roman"/>
          <w:b/>
          <w:bCs/>
          <w:w w:val="90"/>
          <w:sz w:val="36"/>
          <w:szCs w:val="36"/>
          <w:lang w:eastAsia="ru-RU"/>
        </w:rPr>
        <w:t>ПОСТАНОВЛЕНИЕ</w:t>
      </w:r>
    </w:p>
    <w:p w:rsidR="001B0643" w:rsidRPr="00F952AA" w:rsidRDefault="001B0643" w:rsidP="001B0643">
      <w:pPr>
        <w:spacing w:after="0" w:line="10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0643" w:rsidRPr="00F952AA" w:rsidRDefault="001B0643" w:rsidP="001B0643">
      <w:pPr>
        <w:spacing w:after="0" w:line="100" w:lineRule="atLeas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52AA">
        <w:rPr>
          <w:rFonts w:ascii="Times New Roman" w:eastAsia="Times New Roman" w:hAnsi="Times New Roman"/>
          <w:w w:val="90"/>
          <w:sz w:val="26"/>
          <w:szCs w:val="26"/>
          <w:lang w:eastAsia="ru-RU"/>
        </w:rPr>
        <w:t>ГЛАВЫ ГРЯЗОВЕЦКОГО МУНИЦИПАЛЬНОГО РАЙОНА</w:t>
      </w:r>
    </w:p>
    <w:p w:rsidR="001B0643" w:rsidRPr="00F952AA" w:rsidRDefault="001B0643" w:rsidP="001B0643">
      <w:pPr>
        <w:spacing w:after="0" w:line="240" w:lineRule="auto"/>
        <w:ind w:right="4961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07AB" w:rsidRDefault="001313C7" w:rsidP="006507AB">
      <w:pPr>
        <w:spacing w:after="0" w:line="240" w:lineRule="auto"/>
        <w:ind w:right="510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EC713B">
        <w:rPr>
          <w:rFonts w:ascii="Times New Roman" w:eastAsia="Times New Roman" w:hAnsi="Times New Roman"/>
          <w:sz w:val="26"/>
          <w:szCs w:val="26"/>
          <w:lang w:eastAsia="ru-RU"/>
        </w:rPr>
        <w:t>24.04.2020</w:t>
      </w:r>
      <w:r w:rsidR="006507AB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B469F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4709A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B469FA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</w:t>
      </w:r>
      <w:r w:rsidR="00423EF7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EC713B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</w:t>
      </w:r>
      <w:r w:rsidR="00423EF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1B0643" w:rsidRPr="00F952AA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="001B0643" w:rsidRPr="00F952AA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B469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C713B">
        <w:rPr>
          <w:rFonts w:ascii="Times New Roman" w:eastAsia="Times New Roman" w:hAnsi="Times New Roman"/>
          <w:sz w:val="24"/>
          <w:szCs w:val="24"/>
          <w:lang w:eastAsia="ru-RU"/>
        </w:rPr>
        <w:t>90</w:t>
      </w:r>
    </w:p>
    <w:p w:rsidR="001B0643" w:rsidRPr="00F952AA" w:rsidRDefault="006507AB" w:rsidP="006507AB">
      <w:pPr>
        <w:spacing w:after="0" w:line="240" w:lineRule="auto"/>
        <w:ind w:right="510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</w:t>
      </w:r>
      <w:r w:rsidR="001B0643" w:rsidRPr="00F952AA">
        <w:rPr>
          <w:rFonts w:ascii="Times New Roman" w:eastAsia="Times New Roman" w:hAnsi="Times New Roman"/>
          <w:sz w:val="20"/>
          <w:szCs w:val="20"/>
          <w:lang w:eastAsia="ru-RU"/>
        </w:rPr>
        <w:t>г. Грязовец</w:t>
      </w:r>
    </w:p>
    <w:p w:rsidR="001B0643" w:rsidRPr="00F952AA" w:rsidRDefault="001B0643" w:rsidP="001B0643">
      <w:pPr>
        <w:tabs>
          <w:tab w:val="left" w:pos="9712"/>
        </w:tabs>
        <w:spacing w:after="0" w:line="240" w:lineRule="auto"/>
        <w:ind w:right="481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B0643" w:rsidRDefault="001F5545" w:rsidP="001313C7">
      <w:pPr>
        <w:tabs>
          <w:tab w:val="left" w:pos="9712"/>
        </w:tabs>
        <w:spacing w:after="0" w:line="240" w:lineRule="auto"/>
        <w:ind w:right="5102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 внесении изменений в постановление главы Грязовецкого муниципального района от 31.03.2020 № 66 </w:t>
      </w:r>
      <w:r w:rsidR="0056280B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1B0643">
        <w:rPr>
          <w:rFonts w:ascii="Times New Roman" w:eastAsia="Times New Roman" w:hAnsi="Times New Roman"/>
          <w:sz w:val="26"/>
          <w:szCs w:val="26"/>
          <w:lang w:eastAsia="ru-RU"/>
        </w:rPr>
        <w:t xml:space="preserve">О введении ограничительных мероприятий </w:t>
      </w:r>
      <w:r w:rsidR="00D00E03">
        <w:rPr>
          <w:rFonts w:ascii="Times New Roman" w:eastAsia="Times New Roman" w:hAnsi="Times New Roman"/>
          <w:sz w:val="26"/>
          <w:szCs w:val="26"/>
          <w:lang w:eastAsia="ru-RU"/>
        </w:rPr>
        <w:t xml:space="preserve">на территории Грязовецкого муниципального района, направленных на </w:t>
      </w:r>
      <w:r w:rsidR="005A4C3A">
        <w:rPr>
          <w:rFonts w:ascii="Times New Roman" w:eastAsia="Times New Roman" w:hAnsi="Times New Roman"/>
          <w:sz w:val="26"/>
          <w:szCs w:val="26"/>
          <w:lang w:eastAsia="ru-RU"/>
        </w:rPr>
        <w:t>предотвращение</w:t>
      </w:r>
      <w:r w:rsidR="001B0643">
        <w:rPr>
          <w:rFonts w:ascii="Times New Roman" w:eastAsia="Times New Roman" w:hAnsi="Times New Roman"/>
          <w:sz w:val="26"/>
          <w:szCs w:val="26"/>
          <w:lang w:eastAsia="ru-RU"/>
        </w:rPr>
        <w:t xml:space="preserve"> распространения </w:t>
      </w:r>
      <w:r w:rsidR="00D00E03">
        <w:rPr>
          <w:rFonts w:ascii="Times New Roman" w:eastAsia="Times New Roman" w:hAnsi="Times New Roman"/>
          <w:sz w:val="26"/>
          <w:szCs w:val="26"/>
          <w:lang w:eastAsia="ru-RU"/>
        </w:rPr>
        <w:t xml:space="preserve">эпидемии новой </w:t>
      </w:r>
      <w:proofErr w:type="spellStart"/>
      <w:r w:rsidR="00D00E03">
        <w:rPr>
          <w:rFonts w:ascii="Times New Roman" w:eastAsia="Times New Roman" w:hAnsi="Times New Roman"/>
          <w:sz w:val="26"/>
          <w:szCs w:val="26"/>
          <w:lang w:eastAsia="ru-RU"/>
        </w:rPr>
        <w:t>коронавирусной</w:t>
      </w:r>
      <w:proofErr w:type="spellEnd"/>
      <w:r w:rsidR="00D00E03">
        <w:rPr>
          <w:rFonts w:ascii="Times New Roman" w:eastAsia="Times New Roman" w:hAnsi="Times New Roman"/>
          <w:sz w:val="26"/>
          <w:szCs w:val="26"/>
          <w:lang w:eastAsia="ru-RU"/>
        </w:rPr>
        <w:t xml:space="preserve"> инфекции </w:t>
      </w:r>
      <w:r w:rsidR="005A4C3A">
        <w:rPr>
          <w:rFonts w:ascii="Times New Roman" w:eastAsia="Times New Roman" w:hAnsi="Times New Roman"/>
          <w:sz w:val="26"/>
          <w:szCs w:val="26"/>
          <w:lang w:val="en-US" w:eastAsia="ru-RU"/>
        </w:rPr>
        <w:t>COVID</w:t>
      </w:r>
      <w:r w:rsidR="005A4C3A" w:rsidRPr="005A4C3A">
        <w:rPr>
          <w:rFonts w:ascii="Times New Roman" w:eastAsia="Times New Roman" w:hAnsi="Times New Roman"/>
          <w:sz w:val="26"/>
          <w:szCs w:val="26"/>
          <w:lang w:eastAsia="ru-RU"/>
        </w:rPr>
        <w:t>-19</w:t>
      </w:r>
      <w:r w:rsidR="0056280B"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:rsidR="001313C7" w:rsidRDefault="001313C7" w:rsidP="001313C7">
      <w:pPr>
        <w:tabs>
          <w:tab w:val="left" w:pos="9712"/>
        </w:tabs>
        <w:spacing w:after="0" w:line="240" w:lineRule="auto"/>
        <w:ind w:right="5102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63625" w:rsidRDefault="00163625" w:rsidP="001313C7">
      <w:pPr>
        <w:tabs>
          <w:tab w:val="left" w:pos="9712"/>
        </w:tabs>
        <w:spacing w:after="0" w:line="240" w:lineRule="auto"/>
        <w:ind w:right="5102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C713B" w:rsidRDefault="00EC713B" w:rsidP="00EC713B">
      <w:pPr>
        <w:spacing w:after="0" w:line="240" w:lineRule="auto"/>
        <w:ind w:right="-142" w:firstLine="851"/>
        <w:contextualSpacing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С целью уточнения ранее принятого постановления главы Грязовецкого муниципального района,</w:t>
      </w:r>
    </w:p>
    <w:p w:rsidR="00EC713B" w:rsidRPr="00163625" w:rsidRDefault="00EC713B" w:rsidP="00EC713B">
      <w:pPr>
        <w:tabs>
          <w:tab w:val="left" w:pos="9712"/>
        </w:tabs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6362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ПОСТАНОВЛЯЮ:</w:t>
      </w:r>
    </w:p>
    <w:p w:rsidR="00EC713B" w:rsidRPr="00163625" w:rsidRDefault="00EC713B" w:rsidP="00EC713B">
      <w:pPr>
        <w:spacing w:after="0" w:line="240" w:lineRule="auto"/>
        <w:ind w:right="-142" w:firstLine="709"/>
        <w:contextualSpacing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1. </w:t>
      </w:r>
      <w:r w:rsidRPr="00163625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Внести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следующие </w:t>
      </w:r>
      <w:r w:rsidRPr="00163625">
        <w:rPr>
          <w:rFonts w:ascii="Times New Roman" w:eastAsia="Times New Roman" w:hAnsi="Times New Roman"/>
          <w:bCs/>
          <w:sz w:val="26"/>
          <w:szCs w:val="26"/>
          <w:lang w:eastAsia="ru-RU"/>
        </w:rPr>
        <w:t>изменения в приложение к постановлени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ю</w:t>
      </w:r>
      <w:r w:rsidRPr="00163625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главы Грязовецкого муниципального района № 66 от 31 марта 2020 года «О введении ограничительных мероприятий на территории Грязовецкого муниципального района, направленных на предотвращение распространения эпидемии новой </w:t>
      </w:r>
      <w:proofErr w:type="spellStart"/>
      <w:r w:rsidRPr="00163625">
        <w:rPr>
          <w:rFonts w:ascii="Times New Roman" w:eastAsia="Times New Roman" w:hAnsi="Times New Roman"/>
          <w:bCs/>
          <w:sz w:val="26"/>
          <w:szCs w:val="26"/>
          <w:lang w:eastAsia="ru-RU"/>
        </w:rPr>
        <w:t>коронавирусной</w:t>
      </w:r>
      <w:proofErr w:type="spellEnd"/>
      <w:r w:rsidRPr="00163625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инфекции </w:t>
      </w:r>
      <w:r w:rsidRPr="00B469FA">
        <w:rPr>
          <w:rFonts w:ascii="Times New Roman" w:eastAsia="Times New Roman" w:hAnsi="Times New Roman"/>
          <w:bCs/>
          <w:sz w:val="26"/>
          <w:szCs w:val="26"/>
          <w:lang w:eastAsia="ru-RU"/>
        </w:rPr>
        <w:t>COVID</w:t>
      </w:r>
      <w:r w:rsidRPr="00163625">
        <w:rPr>
          <w:rFonts w:ascii="Times New Roman" w:eastAsia="Times New Roman" w:hAnsi="Times New Roman"/>
          <w:bCs/>
          <w:sz w:val="26"/>
          <w:szCs w:val="26"/>
          <w:lang w:eastAsia="ru-RU"/>
        </w:rPr>
        <w:t>-19»:</w:t>
      </w:r>
    </w:p>
    <w:p w:rsidR="00163625" w:rsidRDefault="00163625" w:rsidP="00163625">
      <w:pPr>
        <w:tabs>
          <w:tab w:val="left" w:pos="971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163625">
        <w:rPr>
          <w:rFonts w:ascii="Times New Roman" w:eastAsia="Times New Roman" w:hAnsi="Times New Roman"/>
          <w:bCs/>
          <w:sz w:val="26"/>
          <w:szCs w:val="26"/>
          <w:lang w:eastAsia="ru-RU"/>
        </w:rPr>
        <w:t>1.</w:t>
      </w:r>
      <w:r w:rsidR="00B469FA">
        <w:rPr>
          <w:rFonts w:ascii="Times New Roman" w:eastAsia="Times New Roman" w:hAnsi="Times New Roman"/>
          <w:bCs/>
          <w:sz w:val="26"/>
          <w:szCs w:val="26"/>
          <w:lang w:eastAsia="ru-RU"/>
        </w:rPr>
        <w:t>1</w:t>
      </w:r>
      <w:r w:rsidRPr="00163625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. </w:t>
      </w:r>
      <w:r w:rsidR="00B469FA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позицию </w:t>
      </w:r>
      <w:r w:rsidR="00F4479B">
        <w:rPr>
          <w:rFonts w:ascii="Times New Roman" w:eastAsia="Times New Roman" w:hAnsi="Times New Roman"/>
          <w:bCs/>
          <w:sz w:val="26"/>
          <w:szCs w:val="26"/>
          <w:lang w:eastAsia="ru-RU"/>
        </w:rPr>
        <w:t>456</w:t>
      </w:r>
      <w:r w:rsidR="00B469FA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Pr="00163625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изложить </w:t>
      </w:r>
      <w:r w:rsidR="00B469FA">
        <w:rPr>
          <w:rFonts w:ascii="Times New Roman" w:eastAsia="Times New Roman" w:hAnsi="Times New Roman"/>
          <w:bCs/>
          <w:sz w:val="26"/>
          <w:szCs w:val="26"/>
          <w:lang w:eastAsia="ru-RU"/>
        </w:rPr>
        <w:t>в новой редакции «</w:t>
      </w:r>
      <w:r w:rsidR="00F4479B" w:rsidRPr="00F4479B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ИП </w:t>
      </w:r>
      <w:proofErr w:type="spellStart"/>
      <w:r w:rsidR="00F4479B" w:rsidRPr="00F4479B">
        <w:rPr>
          <w:rFonts w:ascii="Times New Roman" w:eastAsia="Times New Roman" w:hAnsi="Times New Roman"/>
          <w:bCs/>
          <w:sz w:val="26"/>
          <w:szCs w:val="26"/>
          <w:lang w:eastAsia="ru-RU"/>
        </w:rPr>
        <w:t>Ерыков</w:t>
      </w:r>
      <w:proofErr w:type="spellEnd"/>
      <w:r w:rsidR="00F4479B" w:rsidRPr="00F4479B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Владимир Константинович</w:t>
      </w:r>
      <w:r w:rsidR="00B469FA" w:rsidRPr="00AC2544">
        <w:rPr>
          <w:rFonts w:ascii="Times New Roman" w:eastAsia="Times New Roman" w:hAnsi="Times New Roman"/>
          <w:bCs/>
          <w:sz w:val="26"/>
          <w:szCs w:val="26"/>
          <w:lang w:eastAsia="ru-RU"/>
        </w:rPr>
        <w:t>»</w:t>
      </w:r>
      <w:r w:rsidR="00B469FA" w:rsidRPr="00B469FA">
        <w:rPr>
          <w:rFonts w:ascii="Times New Roman" w:eastAsia="Times New Roman" w:hAnsi="Times New Roman"/>
          <w:bCs/>
          <w:sz w:val="26"/>
          <w:szCs w:val="26"/>
          <w:lang w:eastAsia="ru-RU"/>
        </w:rPr>
        <w:t>;</w:t>
      </w:r>
    </w:p>
    <w:p w:rsidR="00B469FA" w:rsidRDefault="00B469FA" w:rsidP="00163625">
      <w:pPr>
        <w:tabs>
          <w:tab w:val="left" w:pos="971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1.</w:t>
      </w:r>
      <w:r w:rsidR="00F4479B">
        <w:rPr>
          <w:rFonts w:ascii="Times New Roman" w:eastAsia="Times New Roman" w:hAnsi="Times New Roman"/>
          <w:bCs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. </w:t>
      </w:r>
      <w:r w:rsidR="00A96176">
        <w:rPr>
          <w:rFonts w:ascii="Times New Roman" w:eastAsia="Times New Roman" w:hAnsi="Times New Roman"/>
          <w:bCs/>
          <w:sz w:val="26"/>
          <w:szCs w:val="26"/>
          <w:lang w:eastAsia="ru-RU"/>
        </w:rPr>
        <w:t>дополнить следующими позициями</w:t>
      </w:r>
      <w:r w:rsidR="00A96176" w:rsidRPr="00243158">
        <w:rPr>
          <w:rFonts w:ascii="Times New Roman" w:eastAsia="Times New Roman" w:hAnsi="Times New Roman"/>
          <w:bCs/>
          <w:sz w:val="26"/>
          <w:szCs w:val="26"/>
          <w:lang w:eastAsia="ru-RU"/>
        </w:rPr>
        <w:t>:</w:t>
      </w:r>
      <w:r w:rsidR="00A96176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</w:p>
    <w:tbl>
      <w:tblPr>
        <w:tblStyle w:val="a5"/>
        <w:tblW w:w="9889" w:type="dxa"/>
        <w:tblLook w:val="04A0"/>
      </w:tblPr>
      <w:tblGrid>
        <w:gridCol w:w="704"/>
        <w:gridCol w:w="9185"/>
      </w:tblGrid>
      <w:tr w:rsidR="0046495E" w:rsidTr="00EC713B">
        <w:tc>
          <w:tcPr>
            <w:tcW w:w="704" w:type="dxa"/>
          </w:tcPr>
          <w:p w:rsidR="0046495E" w:rsidRPr="00EC713B" w:rsidRDefault="00F4479B" w:rsidP="00F4479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1" w:colLast="1"/>
            <w:r w:rsidRPr="00EC713B">
              <w:rPr>
                <w:rFonts w:ascii="Times New Roman" w:hAnsi="Times New Roman"/>
                <w:sz w:val="24"/>
                <w:szCs w:val="24"/>
              </w:rPr>
              <w:t>464.</w:t>
            </w:r>
          </w:p>
        </w:tc>
        <w:tc>
          <w:tcPr>
            <w:tcW w:w="9185" w:type="dxa"/>
          </w:tcPr>
          <w:p w:rsidR="0046495E" w:rsidRPr="00EC713B" w:rsidRDefault="00F4479B" w:rsidP="0046495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13B">
              <w:rPr>
                <w:rFonts w:ascii="Times New Roman" w:hAnsi="Times New Roman"/>
                <w:sz w:val="24"/>
                <w:szCs w:val="24"/>
              </w:rPr>
              <w:t>ИП Михайлов Алексей Викторович</w:t>
            </w:r>
          </w:p>
        </w:tc>
      </w:tr>
      <w:tr w:rsidR="00AC2544" w:rsidTr="00EC713B">
        <w:tc>
          <w:tcPr>
            <w:tcW w:w="704" w:type="dxa"/>
          </w:tcPr>
          <w:p w:rsidR="00AC2544" w:rsidRPr="00EC713B" w:rsidRDefault="00F4479B" w:rsidP="00F4479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13B">
              <w:rPr>
                <w:rFonts w:ascii="Times New Roman" w:hAnsi="Times New Roman"/>
                <w:sz w:val="24"/>
                <w:szCs w:val="24"/>
              </w:rPr>
              <w:t>465.</w:t>
            </w:r>
          </w:p>
        </w:tc>
        <w:tc>
          <w:tcPr>
            <w:tcW w:w="9185" w:type="dxa"/>
          </w:tcPr>
          <w:p w:rsidR="00AC2544" w:rsidRPr="00EC713B" w:rsidRDefault="00F4479B" w:rsidP="00AC25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13B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 w:rsidRPr="00EC713B">
              <w:rPr>
                <w:rFonts w:ascii="Times New Roman" w:hAnsi="Times New Roman"/>
                <w:sz w:val="24"/>
                <w:szCs w:val="24"/>
              </w:rPr>
              <w:t>Бахтурина</w:t>
            </w:r>
            <w:proofErr w:type="spellEnd"/>
            <w:r w:rsidRPr="00EC713B">
              <w:rPr>
                <w:rFonts w:ascii="Times New Roman" w:hAnsi="Times New Roman"/>
                <w:sz w:val="24"/>
                <w:szCs w:val="24"/>
              </w:rPr>
              <w:t xml:space="preserve"> Юлия Сергеевна</w:t>
            </w:r>
          </w:p>
        </w:tc>
      </w:tr>
      <w:tr w:rsidR="00AC2544" w:rsidTr="00EC713B">
        <w:tc>
          <w:tcPr>
            <w:tcW w:w="704" w:type="dxa"/>
          </w:tcPr>
          <w:p w:rsidR="00AC2544" w:rsidRPr="00EC713B" w:rsidRDefault="00F4479B" w:rsidP="00F4479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13B">
              <w:rPr>
                <w:rFonts w:ascii="Times New Roman" w:hAnsi="Times New Roman"/>
                <w:sz w:val="24"/>
                <w:szCs w:val="24"/>
              </w:rPr>
              <w:t>466.</w:t>
            </w:r>
          </w:p>
        </w:tc>
        <w:tc>
          <w:tcPr>
            <w:tcW w:w="9185" w:type="dxa"/>
          </w:tcPr>
          <w:p w:rsidR="00AC2544" w:rsidRPr="00EC713B" w:rsidRDefault="00F4479B" w:rsidP="00AC25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13B">
              <w:rPr>
                <w:rFonts w:ascii="Times New Roman" w:hAnsi="Times New Roman"/>
                <w:sz w:val="24"/>
                <w:szCs w:val="24"/>
              </w:rPr>
              <w:t>ИП Морозов Николай Константинович</w:t>
            </w:r>
          </w:p>
        </w:tc>
      </w:tr>
      <w:tr w:rsidR="00AC2544" w:rsidTr="00EC713B">
        <w:tc>
          <w:tcPr>
            <w:tcW w:w="704" w:type="dxa"/>
          </w:tcPr>
          <w:p w:rsidR="00AC2544" w:rsidRPr="00EC713B" w:rsidRDefault="00F4479B" w:rsidP="00F4479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13B">
              <w:rPr>
                <w:rFonts w:ascii="Times New Roman" w:hAnsi="Times New Roman"/>
                <w:sz w:val="24"/>
                <w:szCs w:val="24"/>
              </w:rPr>
              <w:t>467.</w:t>
            </w:r>
          </w:p>
        </w:tc>
        <w:tc>
          <w:tcPr>
            <w:tcW w:w="9185" w:type="dxa"/>
          </w:tcPr>
          <w:p w:rsidR="00AC2544" w:rsidRPr="00EC713B" w:rsidRDefault="00F4479B" w:rsidP="00AC25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13B">
              <w:rPr>
                <w:rFonts w:ascii="Times New Roman" w:hAnsi="Times New Roman"/>
                <w:sz w:val="24"/>
                <w:szCs w:val="24"/>
              </w:rPr>
              <w:t>Филиал РТРС «Вологодский ОРТПЦ»</w:t>
            </w:r>
          </w:p>
        </w:tc>
      </w:tr>
      <w:tr w:rsidR="00F4479B" w:rsidTr="00EC713B">
        <w:tc>
          <w:tcPr>
            <w:tcW w:w="704" w:type="dxa"/>
          </w:tcPr>
          <w:p w:rsidR="00F4479B" w:rsidRPr="00EC713B" w:rsidRDefault="00F4479B" w:rsidP="00F4479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13B">
              <w:rPr>
                <w:rFonts w:ascii="Times New Roman" w:hAnsi="Times New Roman"/>
                <w:sz w:val="24"/>
                <w:szCs w:val="24"/>
              </w:rPr>
              <w:t>468.</w:t>
            </w:r>
          </w:p>
        </w:tc>
        <w:tc>
          <w:tcPr>
            <w:tcW w:w="9185" w:type="dxa"/>
          </w:tcPr>
          <w:p w:rsidR="00F4479B" w:rsidRPr="00EC713B" w:rsidRDefault="00F4479B" w:rsidP="00F4479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13B">
              <w:rPr>
                <w:rFonts w:ascii="Times New Roman" w:hAnsi="Times New Roman"/>
                <w:color w:val="000000"/>
                <w:sz w:val="24"/>
                <w:szCs w:val="24"/>
              </w:rPr>
              <w:t>ООО МКК «Центр Денежной Помощи» (в части предоставления услуг страхования – ОСАГО)</w:t>
            </w:r>
          </w:p>
        </w:tc>
      </w:tr>
      <w:tr w:rsidR="00F4479B" w:rsidTr="00EC713B">
        <w:tc>
          <w:tcPr>
            <w:tcW w:w="704" w:type="dxa"/>
          </w:tcPr>
          <w:p w:rsidR="00F4479B" w:rsidRPr="00EC713B" w:rsidRDefault="00F4479B" w:rsidP="00F4479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13B">
              <w:rPr>
                <w:rFonts w:ascii="Times New Roman" w:hAnsi="Times New Roman"/>
                <w:sz w:val="24"/>
                <w:szCs w:val="24"/>
              </w:rPr>
              <w:t>469.</w:t>
            </w:r>
          </w:p>
        </w:tc>
        <w:tc>
          <w:tcPr>
            <w:tcW w:w="9185" w:type="dxa"/>
          </w:tcPr>
          <w:p w:rsidR="00F4479B" w:rsidRPr="00EC713B" w:rsidRDefault="00F4479B" w:rsidP="00F4479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13B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 w:rsidRPr="00EC713B">
              <w:rPr>
                <w:rFonts w:ascii="Times New Roman" w:hAnsi="Times New Roman"/>
                <w:sz w:val="24"/>
                <w:szCs w:val="24"/>
              </w:rPr>
              <w:t>Марагаев</w:t>
            </w:r>
            <w:proofErr w:type="spellEnd"/>
            <w:r w:rsidRPr="00EC713B">
              <w:rPr>
                <w:rFonts w:ascii="Times New Roman" w:hAnsi="Times New Roman"/>
                <w:sz w:val="24"/>
                <w:szCs w:val="24"/>
              </w:rPr>
              <w:t xml:space="preserve"> Алексей Александрович</w:t>
            </w:r>
          </w:p>
        </w:tc>
      </w:tr>
      <w:bookmarkEnd w:id="0"/>
    </w:tbl>
    <w:p w:rsidR="00243158" w:rsidRPr="00A96176" w:rsidRDefault="00243158" w:rsidP="00163625">
      <w:pPr>
        <w:tabs>
          <w:tab w:val="left" w:pos="971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163625" w:rsidRPr="00163625" w:rsidRDefault="00163625" w:rsidP="00163625">
      <w:pPr>
        <w:spacing w:after="0" w:line="240" w:lineRule="auto"/>
        <w:ind w:right="-142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163625">
        <w:rPr>
          <w:rFonts w:ascii="Times New Roman" w:eastAsia="Times New Roman" w:hAnsi="Times New Roman"/>
          <w:bCs/>
          <w:sz w:val="26"/>
          <w:szCs w:val="26"/>
          <w:lang w:eastAsia="ru-RU"/>
        </w:rPr>
        <w:tab/>
      </w:r>
    </w:p>
    <w:p w:rsidR="00163625" w:rsidRPr="00163625" w:rsidRDefault="00163625" w:rsidP="0016362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63625" w:rsidRPr="00163625" w:rsidRDefault="00163625" w:rsidP="0016362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63625">
        <w:rPr>
          <w:rFonts w:ascii="Times New Roman" w:hAnsi="Times New Roman"/>
          <w:sz w:val="26"/>
          <w:szCs w:val="26"/>
        </w:rPr>
        <w:t xml:space="preserve">Глава Грязовецкого муниципального района – </w:t>
      </w:r>
    </w:p>
    <w:p w:rsidR="00C9200B" w:rsidRPr="00E3143B" w:rsidRDefault="00163625" w:rsidP="00AC2544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  <w:r w:rsidRPr="00163625">
        <w:rPr>
          <w:rFonts w:ascii="Times New Roman" w:hAnsi="Times New Roman"/>
          <w:sz w:val="26"/>
          <w:szCs w:val="26"/>
        </w:rPr>
        <w:t xml:space="preserve">председатель Земского Собрания </w:t>
      </w:r>
      <w:r w:rsidRPr="00163625">
        <w:rPr>
          <w:rFonts w:ascii="Times New Roman" w:hAnsi="Times New Roman"/>
          <w:sz w:val="26"/>
          <w:szCs w:val="26"/>
        </w:rPr>
        <w:tab/>
      </w:r>
      <w:r w:rsidRPr="00163625">
        <w:rPr>
          <w:rFonts w:ascii="Times New Roman" w:hAnsi="Times New Roman"/>
          <w:sz w:val="26"/>
          <w:szCs w:val="26"/>
        </w:rPr>
        <w:tab/>
      </w:r>
      <w:r w:rsidRPr="00163625">
        <w:rPr>
          <w:rFonts w:ascii="Times New Roman" w:hAnsi="Times New Roman"/>
          <w:sz w:val="26"/>
          <w:szCs w:val="26"/>
        </w:rPr>
        <w:tab/>
      </w:r>
      <w:r w:rsidRPr="00163625">
        <w:rPr>
          <w:rFonts w:ascii="Times New Roman" w:hAnsi="Times New Roman"/>
          <w:sz w:val="26"/>
          <w:szCs w:val="26"/>
        </w:rPr>
        <w:tab/>
      </w:r>
      <w:r w:rsidRPr="00163625">
        <w:rPr>
          <w:rFonts w:ascii="Times New Roman" w:hAnsi="Times New Roman"/>
          <w:sz w:val="26"/>
          <w:szCs w:val="26"/>
        </w:rPr>
        <w:tab/>
        <w:t xml:space="preserve">         С.А. Фёкличев</w:t>
      </w:r>
      <w:r w:rsidR="00AC2544">
        <w:rPr>
          <w:rFonts w:ascii="Times New Roman" w:hAnsi="Times New Roman"/>
          <w:sz w:val="26"/>
          <w:szCs w:val="26"/>
        </w:rPr>
        <w:t xml:space="preserve"> </w:t>
      </w:r>
    </w:p>
    <w:sectPr w:rsidR="00C9200B" w:rsidRPr="00E3143B" w:rsidSect="00EC71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C5818"/>
    <w:multiLevelType w:val="hybridMultilevel"/>
    <w:tmpl w:val="9C90EC6C"/>
    <w:lvl w:ilvl="0" w:tplc="BC582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31C1F93"/>
    <w:multiLevelType w:val="hybridMultilevel"/>
    <w:tmpl w:val="21287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B24A99"/>
    <w:multiLevelType w:val="hybridMultilevel"/>
    <w:tmpl w:val="E5BCF74E"/>
    <w:lvl w:ilvl="0" w:tplc="0910EAC6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B0643"/>
    <w:rsid w:val="00002000"/>
    <w:rsid w:val="000122BE"/>
    <w:rsid w:val="00043FC6"/>
    <w:rsid w:val="00047BD1"/>
    <w:rsid w:val="000937AC"/>
    <w:rsid w:val="000B32FD"/>
    <w:rsid w:val="000F67E0"/>
    <w:rsid w:val="001313C7"/>
    <w:rsid w:val="001401FF"/>
    <w:rsid w:val="0014099F"/>
    <w:rsid w:val="00162D7E"/>
    <w:rsid w:val="00163625"/>
    <w:rsid w:val="001676E1"/>
    <w:rsid w:val="001844AF"/>
    <w:rsid w:val="001A0C0B"/>
    <w:rsid w:val="001B0643"/>
    <w:rsid w:val="001B65D3"/>
    <w:rsid w:val="001D1167"/>
    <w:rsid w:val="001D3FCB"/>
    <w:rsid w:val="001F5545"/>
    <w:rsid w:val="002264EF"/>
    <w:rsid w:val="002277A7"/>
    <w:rsid w:val="00232C5D"/>
    <w:rsid w:val="00243158"/>
    <w:rsid w:val="00266A0E"/>
    <w:rsid w:val="00273A59"/>
    <w:rsid w:val="002D405C"/>
    <w:rsid w:val="002E07BB"/>
    <w:rsid w:val="002E178D"/>
    <w:rsid w:val="0032192D"/>
    <w:rsid w:val="0032699D"/>
    <w:rsid w:val="003873C2"/>
    <w:rsid w:val="003B4DDA"/>
    <w:rsid w:val="003D2F4D"/>
    <w:rsid w:val="00423EF7"/>
    <w:rsid w:val="00425EED"/>
    <w:rsid w:val="0042780E"/>
    <w:rsid w:val="004314E6"/>
    <w:rsid w:val="0046495E"/>
    <w:rsid w:val="0047693B"/>
    <w:rsid w:val="00476BA2"/>
    <w:rsid w:val="00482644"/>
    <w:rsid w:val="00482B06"/>
    <w:rsid w:val="00486541"/>
    <w:rsid w:val="004C4E9D"/>
    <w:rsid w:val="004E6272"/>
    <w:rsid w:val="00503164"/>
    <w:rsid w:val="00513687"/>
    <w:rsid w:val="005257A9"/>
    <w:rsid w:val="0056280B"/>
    <w:rsid w:val="005A4C3A"/>
    <w:rsid w:val="005D12C8"/>
    <w:rsid w:val="0063415A"/>
    <w:rsid w:val="006507AB"/>
    <w:rsid w:val="00696096"/>
    <w:rsid w:val="00696755"/>
    <w:rsid w:val="006B79E0"/>
    <w:rsid w:val="006F0CB8"/>
    <w:rsid w:val="007026CB"/>
    <w:rsid w:val="00754278"/>
    <w:rsid w:val="007733F7"/>
    <w:rsid w:val="007B5A22"/>
    <w:rsid w:val="007E381A"/>
    <w:rsid w:val="00800B61"/>
    <w:rsid w:val="0081147D"/>
    <w:rsid w:val="00811DCC"/>
    <w:rsid w:val="00826C2B"/>
    <w:rsid w:val="00844C0F"/>
    <w:rsid w:val="00851705"/>
    <w:rsid w:val="00856385"/>
    <w:rsid w:val="00872BBB"/>
    <w:rsid w:val="008841C7"/>
    <w:rsid w:val="00894145"/>
    <w:rsid w:val="008A3457"/>
    <w:rsid w:val="00901774"/>
    <w:rsid w:val="0095412A"/>
    <w:rsid w:val="009770BF"/>
    <w:rsid w:val="00980D19"/>
    <w:rsid w:val="009D0194"/>
    <w:rsid w:val="00A02247"/>
    <w:rsid w:val="00A16042"/>
    <w:rsid w:val="00A26775"/>
    <w:rsid w:val="00A75099"/>
    <w:rsid w:val="00A85260"/>
    <w:rsid w:val="00A9458E"/>
    <w:rsid w:val="00A96176"/>
    <w:rsid w:val="00AC2544"/>
    <w:rsid w:val="00B31743"/>
    <w:rsid w:val="00B43259"/>
    <w:rsid w:val="00B45713"/>
    <w:rsid w:val="00B469FA"/>
    <w:rsid w:val="00B8278A"/>
    <w:rsid w:val="00BA05C4"/>
    <w:rsid w:val="00BC2B1B"/>
    <w:rsid w:val="00BC4B40"/>
    <w:rsid w:val="00BD20D8"/>
    <w:rsid w:val="00BF4107"/>
    <w:rsid w:val="00C12D99"/>
    <w:rsid w:val="00C53D5C"/>
    <w:rsid w:val="00C5592A"/>
    <w:rsid w:val="00C55D33"/>
    <w:rsid w:val="00C57999"/>
    <w:rsid w:val="00C645EF"/>
    <w:rsid w:val="00C66876"/>
    <w:rsid w:val="00C769B9"/>
    <w:rsid w:val="00C861E8"/>
    <w:rsid w:val="00C87AAC"/>
    <w:rsid w:val="00C9200B"/>
    <w:rsid w:val="00C9451F"/>
    <w:rsid w:val="00CA7710"/>
    <w:rsid w:val="00CC76DB"/>
    <w:rsid w:val="00CD0BFD"/>
    <w:rsid w:val="00D00E03"/>
    <w:rsid w:val="00D13CA9"/>
    <w:rsid w:val="00D309D4"/>
    <w:rsid w:val="00D35C88"/>
    <w:rsid w:val="00D40D8E"/>
    <w:rsid w:val="00D615C5"/>
    <w:rsid w:val="00DC7869"/>
    <w:rsid w:val="00DD4EC0"/>
    <w:rsid w:val="00E168E5"/>
    <w:rsid w:val="00E3143B"/>
    <w:rsid w:val="00E4709A"/>
    <w:rsid w:val="00EA1430"/>
    <w:rsid w:val="00EA552F"/>
    <w:rsid w:val="00EC713B"/>
    <w:rsid w:val="00F3137B"/>
    <w:rsid w:val="00F327A9"/>
    <w:rsid w:val="00F330C9"/>
    <w:rsid w:val="00F349C6"/>
    <w:rsid w:val="00F4479B"/>
    <w:rsid w:val="00F555C4"/>
    <w:rsid w:val="00F721F9"/>
    <w:rsid w:val="00F96087"/>
    <w:rsid w:val="00FA311F"/>
    <w:rsid w:val="00FC113B"/>
    <w:rsid w:val="00FD6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64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B0643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F349C6"/>
    <w:pPr>
      <w:ind w:left="720"/>
      <w:contextualSpacing/>
    </w:pPr>
  </w:style>
  <w:style w:type="table" w:styleId="a5">
    <w:name w:val="Table Grid"/>
    <w:basedOn w:val="a1"/>
    <w:uiPriority w:val="39"/>
    <w:rsid w:val="004E62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C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C76DB"/>
    <w:rPr>
      <w:rFonts w:ascii="Segoe UI" w:eastAsia="Calibri" w:hAnsi="Segoe UI" w:cs="Segoe UI"/>
      <w:sz w:val="18"/>
      <w:szCs w:val="18"/>
    </w:rPr>
  </w:style>
  <w:style w:type="paragraph" w:customStyle="1" w:styleId="msonormalmailrucssattributepostfix">
    <w:name w:val="msonormal_mailru_css_attribute_postfix"/>
    <w:basedOn w:val="a"/>
    <w:rsid w:val="004314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rsid w:val="00047BD1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FB8C4-C300-408D-B211-71FD14D46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О.В. Сарибекян</dc:creator>
  <cp:keywords/>
  <dc:description/>
  <cp:lastModifiedBy>udel2</cp:lastModifiedBy>
  <cp:revision>28</cp:revision>
  <cp:lastPrinted>2020-04-27T05:07:00Z</cp:lastPrinted>
  <dcterms:created xsi:type="dcterms:W3CDTF">2020-04-04T11:17:00Z</dcterms:created>
  <dcterms:modified xsi:type="dcterms:W3CDTF">2020-04-27T05:07:00Z</dcterms:modified>
</cp:coreProperties>
</file>